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F4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浙江工商大学学术委员会2023年工作报告</w:t>
      </w:r>
    </w:p>
    <w:p w14:paraId="62ED9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2023年，浙江工商大学学术委员会，严格执行《高等学校学术委员会规程》《浙江工商大学章程》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和《浙江工商大学学术委员会章程》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等相关文件规定、按照学校党委的总体部署，在科研诚信建设、学科布局优化、人才培养等重大事项审议、讨论、评定上认真履职，助力学校高水平卓越大学建设。</w:t>
      </w:r>
    </w:p>
    <w:p w14:paraId="6A60E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一、推进科研诚信建设</w:t>
      </w:r>
    </w:p>
    <w:p w14:paraId="44E37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严格遵守科研诚信原则，根据相关规定对科研失信行为进行调查审议。2023年度受到上级部门撤稿通知1件。校学术委员会与相关部门及学院共同成立了调查组，针对郭某某的论文撤稿事件展开了详细调查。调查组通过电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约谈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相关材料核查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等方式，组织专家会议评审，依据上级部门与我校科研诚信文件对上级部门给予反馈。</w:t>
      </w:r>
    </w:p>
    <w:p w14:paraId="2C665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二是推动高水平期刊目录动态调整。2023年起，加强对高水平期刊的动态调整，经讨论，中科院科院预警期刊和部分问题期刊刊发的文章，将不纳入我校科研绩效统计中。</w:t>
      </w:r>
    </w:p>
    <w:p w14:paraId="6CF00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二、推动学科布局优化</w:t>
      </w:r>
    </w:p>
    <w:p w14:paraId="73463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服务学科布局优化、学科资源配置，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2023年8月26日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审定《拟撤销应用化学等4个本科专业》，同意撤销应用化学、网络工程、劳动与社会保障、动画等四个本科专业，以便更好地调整和优化我校学科设置。</w:t>
      </w:r>
    </w:p>
    <w:p w14:paraId="0D4AA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DE0A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三、优化人才培养方案</w:t>
      </w:r>
    </w:p>
    <w:p w14:paraId="55D36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2023年3月27日</w:t>
      </w:r>
      <w:r>
        <w:rPr>
          <w:rFonts w:hint="eastAsia" w:ascii="仿宋_GB2312" w:hAnsi="仿宋_GB2312" w:eastAsia="仿宋_GB2312" w:cs="仿宋_GB2312"/>
          <w:sz w:val="32"/>
          <w:szCs w:val="32"/>
        </w:rPr>
        <w:t>审定《浙江工商大学2023版本科人才培养方案指导性意见》，结合学校“十四五”发展规划和卓越大学建设要求，扎实推进“四新”建设和“数字+”人才培养，培养德智体美劳全面发展的社会主义建设者和接班人。</w:t>
      </w:r>
    </w:p>
    <w:p w14:paraId="7E85C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四、开展校学术委员会换届工作</w:t>
      </w:r>
    </w:p>
    <w:p w14:paraId="7138B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高等学校学术委员会规程》《浙江工商大学章程》和《浙江工商大学学术委员会章程》等相关文件，于2023年9月，举行校学术委员会整体换届工作2023年11月2日，召开了我校新一届校学术委员会成立大会暨第一次全体会议，会上宣读了新一届校学术委员会名单与顾问名单，选举产生校学术委员会主任委员、副主任委员，并由校长提名产生秘书长，向顾问、主任委员、副主任委员、秘书长和委员等颁发聘书。</w:t>
      </w:r>
    </w:p>
    <w:p w14:paraId="6FAF7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届学术委员会的成立，正处于学校加快推进高水平卓越大学建设的重要历史时期，充满机遇，前景光明。党中央、省委省政府的一系列指示和部署，为推动高水平卓越大学建设指明了方向，为学术委员会今后的工作提供了遵循。新一届学术委员会以学校党委工作部署为牵引，以学科、专业及教师队伍建设、科学研究、对外学术交流合作、人才培养等各项重点工作为抓手，开展深入研究，切实推动学校改革事业稳步提升，为学校高水平卓越大学建设做出新的更大贡献。</w:t>
      </w:r>
    </w:p>
    <w:p w14:paraId="5CB10D6E">
      <w:pPr>
        <w:rPr>
          <w:rFonts w:hint="default" w:ascii="Times New Roman" w:hAnsi="Times New Roman" w:cs="Times New Roman" w:eastAsiaTheme="minorEastAsia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3049617"/>
      <w:docPartObj>
        <w:docPartGallery w:val="autotext"/>
      </w:docPartObj>
    </w:sdtPr>
    <w:sdtContent>
      <w:p w14:paraId="46B89F1C"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12809A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B042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BFA4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4A7B5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75E8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BE40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hMDAxNTc2Y2VjNmUxNTQ4YzkxZDc1M2UzNjU1Y2MifQ=="/>
  </w:docVars>
  <w:rsids>
    <w:rsidRoot w:val="1DE731CF"/>
    <w:rsid w:val="002847BA"/>
    <w:rsid w:val="002B247F"/>
    <w:rsid w:val="0041796E"/>
    <w:rsid w:val="00502968"/>
    <w:rsid w:val="00715868"/>
    <w:rsid w:val="00DB5694"/>
    <w:rsid w:val="032579A8"/>
    <w:rsid w:val="053B49CC"/>
    <w:rsid w:val="0EF645A0"/>
    <w:rsid w:val="137C4BC5"/>
    <w:rsid w:val="1DE731CF"/>
    <w:rsid w:val="1E6F6825"/>
    <w:rsid w:val="211D776A"/>
    <w:rsid w:val="23E9602A"/>
    <w:rsid w:val="25E371D4"/>
    <w:rsid w:val="3C6B187A"/>
    <w:rsid w:val="3E3534E4"/>
    <w:rsid w:val="541023E1"/>
    <w:rsid w:val="59282B75"/>
    <w:rsid w:val="6EAB2E1E"/>
    <w:rsid w:val="773C7ABF"/>
    <w:rsid w:val="7AE72081"/>
    <w:rsid w:val="7D7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qFormat="1" w:uiPriority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semiHidden/>
    <w:unhideWhenUsed/>
    <w:qFormat/>
    <w:uiPriority w:val="0"/>
    <w:pPr>
      <w:keepNext/>
      <w:keepLines/>
      <w:spacing w:line="360" w:lineRule="auto"/>
      <w:ind w:firstLine="640" w:firstLineChars="200"/>
      <w:outlineLvl w:val="2"/>
    </w:pPr>
    <w:rPr>
      <w:b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Revision"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991</Words>
  <Characters>1022</Characters>
  <Lines>10</Lines>
  <Paragraphs>3</Paragraphs>
  <TotalTime>30</TotalTime>
  <ScaleCrop>false</ScaleCrop>
  <LinksUpToDate>false</LinksUpToDate>
  <CharactersWithSpaces>1022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2024-10-11T07:52:00Z</dcterms:created>
  <dc:creator>乔</dc:creator>
  <cp:lastModifiedBy>文澄橙</cp:lastModifiedBy>
  <dcterms:modified xsi:type="dcterms:W3CDTF">2024-10-15T07:56:16Z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118AFA5C9FB84E93AB63A596937F326E_13</vt:lpwstr>
  </property>
</Properties>
</file>